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7" w:rsidRDefault="00AA5477" w:rsidP="00AA5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8602A6" wp14:editId="222048EA">
            <wp:simplePos x="0" y="0"/>
            <wp:positionH relativeFrom="column">
              <wp:posOffset>-365760</wp:posOffset>
            </wp:positionH>
            <wp:positionV relativeFrom="paragraph">
              <wp:posOffset>318135</wp:posOffset>
            </wp:positionV>
            <wp:extent cx="6496050" cy="8096250"/>
            <wp:effectExtent l="0" t="0" r="0" b="0"/>
            <wp:wrapNone/>
            <wp:docPr id="8" name="Рисунок 8" descr="D:\Музей\Исчезнувшие деревни\е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узей\Исчезнувшие деревни\екн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7" t="10313" r="6902" b="1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5A5">
        <w:rPr>
          <w:rFonts w:ascii="Times New Roman" w:hAnsi="Times New Roman" w:cs="Times New Roman"/>
          <w:sz w:val="28"/>
          <w:szCs w:val="28"/>
        </w:rPr>
        <w:t xml:space="preserve">Материал из Никольского храма с. </w:t>
      </w:r>
      <w:proofErr w:type="spellStart"/>
      <w:r w:rsidRPr="003B05A5">
        <w:rPr>
          <w:rFonts w:ascii="Times New Roman" w:hAnsi="Times New Roman" w:cs="Times New Roman"/>
          <w:sz w:val="28"/>
          <w:szCs w:val="28"/>
        </w:rPr>
        <w:t>Поршур</w:t>
      </w:r>
      <w:proofErr w:type="spellEnd"/>
      <w:r w:rsidRPr="003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5A5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3B05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5477" w:rsidRDefault="00AA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477" w:rsidRDefault="00AA5477" w:rsidP="00AA5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3E6" w:rsidRDefault="00AA5477" w:rsidP="00AA5477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DD5812" wp14:editId="3088A233">
            <wp:simplePos x="0" y="0"/>
            <wp:positionH relativeFrom="column">
              <wp:posOffset>-518160</wp:posOffset>
            </wp:positionH>
            <wp:positionV relativeFrom="paragraph">
              <wp:posOffset>-567690</wp:posOffset>
            </wp:positionV>
            <wp:extent cx="6663055" cy="9515475"/>
            <wp:effectExtent l="19050" t="0" r="4445" b="0"/>
            <wp:wrapNone/>
            <wp:docPr id="9" name="Рисунок 9" descr="D:\Музей\Исчезнувшие деревни\па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узей\Исчезнувшие деревни\па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36" t="6952" r="3531" b="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27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7"/>
    <w:rsid w:val="002753E6"/>
    <w:rsid w:val="00A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2021-07-01T15:59:00Z</dcterms:created>
  <dcterms:modified xsi:type="dcterms:W3CDTF">2021-07-01T16:03:00Z</dcterms:modified>
</cp:coreProperties>
</file>